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01" w:rsidRDefault="007E5646" w:rsidP="007E564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№ </w:t>
      </w:r>
      <w:r w:rsidR="00646F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</w:p>
    <w:p w:rsidR="007E5646" w:rsidRDefault="007E5646" w:rsidP="007E56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97001">
        <w:rPr>
          <w:rFonts w:ascii="Times New Roman" w:hAnsi="Times New Roman" w:cs="Times New Roman"/>
        </w:rPr>
        <w:t>П</w:t>
      </w:r>
      <w:r w:rsidR="000F06F4">
        <w:rPr>
          <w:rFonts w:ascii="Times New Roman" w:hAnsi="Times New Roman" w:cs="Times New Roman"/>
        </w:rPr>
        <w:t>одп</w:t>
      </w:r>
      <w:r w:rsidR="00F97001">
        <w:rPr>
          <w:rFonts w:ascii="Times New Roman" w:hAnsi="Times New Roman" w:cs="Times New Roman"/>
        </w:rPr>
        <w:t>рограмме</w:t>
      </w:r>
    </w:p>
    <w:p w:rsidR="007E5646" w:rsidRDefault="007E5646" w:rsidP="007E564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0BAF" w:rsidRDefault="00670BAF" w:rsidP="007E564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5646" w:rsidRPr="003F0704" w:rsidRDefault="007E5646" w:rsidP="007E5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70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E5646" w:rsidRPr="003F0704" w:rsidRDefault="007E5646" w:rsidP="007E5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704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F289A">
        <w:rPr>
          <w:rFonts w:ascii="Times New Roman" w:hAnsi="Times New Roman" w:cs="Times New Roman"/>
          <w:b/>
          <w:sz w:val="28"/>
          <w:szCs w:val="28"/>
        </w:rPr>
        <w:t>П</w:t>
      </w:r>
      <w:r w:rsidR="000F06F4">
        <w:rPr>
          <w:rFonts w:ascii="Times New Roman" w:hAnsi="Times New Roman" w:cs="Times New Roman"/>
          <w:b/>
          <w:sz w:val="28"/>
          <w:szCs w:val="28"/>
        </w:rPr>
        <w:t>одп</w:t>
      </w:r>
      <w:r w:rsidRPr="003F0704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E5646" w:rsidRPr="00034F1D" w:rsidRDefault="007E5646" w:rsidP="007E5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00" w:type="dxa"/>
        <w:tblLook w:val="04A0" w:firstRow="1" w:lastRow="0" w:firstColumn="1" w:lastColumn="0" w:noHBand="0" w:noVBand="1"/>
      </w:tblPr>
      <w:tblGrid>
        <w:gridCol w:w="3815"/>
        <w:gridCol w:w="1921"/>
        <w:gridCol w:w="1287"/>
        <w:gridCol w:w="1287"/>
        <w:gridCol w:w="2394"/>
        <w:gridCol w:w="2483"/>
        <w:gridCol w:w="2313"/>
      </w:tblGrid>
      <w:tr w:rsidR="0086622A" w:rsidRPr="005D55A5" w:rsidTr="00F82721">
        <w:trPr>
          <w:trHeight w:val="435"/>
          <w:tblHeader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393FD8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 w:rsidR="007E5646"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направления реализации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5D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П</w:t>
            </w:r>
            <w:r w:rsidR="000F06F4"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одп</w:t>
            </w:r>
            <w:r w:rsidR="005D55A5"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рограммы</w:t>
            </w:r>
          </w:p>
        </w:tc>
      </w:tr>
      <w:tr w:rsidR="0086622A" w:rsidRPr="005D55A5" w:rsidTr="00670BAF">
        <w:trPr>
          <w:trHeight w:val="698"/>
          <w:tblHeader/>
        </w:trPr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 реализации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реализации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E5646" w:rsidRPr="005D55A5" w:rsidRDefault="007E5646" w:rsidP="00FF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5E48" w:rsidRPr="005D55A5" w:rsidTr="00BC46CA">
        <w:trPr>
          <w:trHeight w:val="510"/>
        </w:trPr>
        <w:tc>
          <w:tcPr>
            <w:tcW w:w="15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46" w:rsidRPr="005D55A5" w:rsidRDefault="007E5646" w:rsidP="00B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b/>
                <w:lang w:eastAsia="ru-RU"/>
              </w:rPr>
              <w:t>Задача 1</w:t>
            </w:r>
            <w:r w:rsidR="005A3B44" w:rsidRPr="005D55A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3B44" w:rsidRPr="005D55A5">
              <w:rPr>
                <w:rFonts w:ascii="Times New Roman" w:hAnsi="Times New Roman" w:cs="Times New Roman"/>
              </w:rPr>
              <w:t>Совершенствование нормативной правовой базы города Твери</w:t>
            </w:r>
          </w:p>
        </w:tc>
      </w:tr>
      <w:tr w:rsidR="00363D68" w:rsidRPr="005D55A5" w:rsidTr="00E92AF9">
        <w:trPr>
          <w:trHeight w:val="7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10673B" w:rsidRDefault="00E50D65" w:rsidP="00F353CD">
            <w:pPr>
              <w:pStyle w:val="ConsPlusNormal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8E55E7" w:rsidRPr="0010673B">
              <w:rPr>
                <w:color w:val="000000" w:themeColor="text1"/>
                <w:sz w:val="22"/>
                <w:szCs w:val="22"/>
              </w:rPr>
              <w:t>ероприятие 1.</w:t>
            </w:r>
            <w:r w:rsidR="00821C45">
              <w:rPr>
                <w:color w:val="000000" w:themeColor="text1"/>
                <w:sz w:val="22"/>
                <w:szCs w:val="22"/>
              </w:rPr>
              <w:t>0</w:t>
            </w:r>
            <w:r w:rsidR="008E55E7" w:rsidRPr="0010673B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F353CD">
              <w:rPr>
                <w:color w:val="000000" w:themeColor="text1"/>
                <w:sz w:val="22"/>
                <w:szCs w:val="22"/>
              </w:rPr>
              <w:t>Подготовка проекта решения Тверской городской Думы</w:t>
            </w:r>
            <w:r w:rsidR="008E55E7" w:rsidRPr="0010673B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53CD">
              <w:rPr>
                <w:color w:val="000000" w:themeColor="text1"/>
                <w:sz w:val="22"/>
                <w:szCs w:val="22"/>
              </w:rPr>
              <w:t>по корректировке</w:t>
            </w:r>
            <w:r w:rsidR="008E55E7" w:rsidRPr="0010673B">
              <w:rPr>
                <w:color w:val="000000" w:themeColor="text1"/>
                <w:sz w:val="22"/>
                <w:szCs w:val="22"/>
              </w:rPr>
              <w:t xml:space="preserve"> правил благоустройства с учетом методических рекомендаций, утвержденных Минстроем России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F3470B" w:rsidRDefault="00CE1164" w:rsidP="00AB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E1164">
              <w:rPr>
                <w:rFonts w:ascii="Times New Roman" w:eastAsia="Times New Roman" w:hAnsi="Times New Roman" w:cs="Times New Roman"/>
                <w:lang w:eastAsia="ru-RU"/>
              </w:rPr>
              <w:t>Правовое управление</w:t>
            </w:r>
            <w:r w:rsidR="00D450F7" w:rsidRPr="00CE1164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5D55A5" w:rsidRDefault="008E55E7" w:rsidP="0069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E7" w:rsidRPr="00E92AF9" w:rsidRDefault="008E55E7" w:rsidP="005F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AF9">
              <w:rPr>
                <w:rFonts w:ascii="Times New Roman" w:hAnsi="Times New Roman" w:cs="Times New Roman"/>
              </w:rPr>
              <w:t>01.0</w:t>
            </w:r>
            <w:r w:rsidR="005F74ED" w:rsidRPr="00E92AF9">
              <w:rPr>
                <w:rFonts w:ascii="Times New Roman" w:hAnsi="Times New Roman" w:cs="Times New Roman"/>
              </w:rPr>
              <w:t>9</w:t>
            </w:r>
            <w:r w:rsidRPr="00E92AF9">
              <w:rPr>
                <w:rFonts w:ascii="Times New Roman" w:hAnsi="Times New Roman" w:cs="Times New Roman"/>
              </w:rPr>
              <w:t>.2017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5D55A5" w:rsidRDefault="008E55E7" w:rsidP="00C3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Проект решения Тверской городской Думы о внесении изменений в решение Тверской городской Думы от 16.10.2014 № 368</w:t>
            </w:r>
            <w:r w:rsidR="00C329EB">
              <w:rPr>
                <w:rFonts w:ascii="Times New Roman" w:eastAsia="Times New Roman" w:hAnsi="Times New Roman" w:cs="Times New Roman"/>
                <w:lang w:eastAsia="ru-RU"/>
              </w:rPr>
              <w:t xml:space="preserve">, направленный в </w:t>
            </w:r>
            <w:r w:rsidR="00C329EB" w:rsidRPr="005D55A5">
              <w:rPr>
                <w:rFonts w:ascii="Times New Roman" w:eastAsia="Times New Roman" w:hAnsi="Times New Roman" w:cs="Times New Roman"/>
                <w:lang w:eastAsia="ru-RU"/>
              </w:rPr>
              <w:t>Тверск</w:t>
            </w:r>
            <w:r w:rsidR="00C329EB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C329EB"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</w:t>
            </w:r>
            <w:r w:rsidR="00C329EB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C329EB"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Дум</w:t>
            </w:r>
            <w:r w:rsidR="00C329E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5D55A5" w:rsidRDefault="00F243EF" w:rsidP="00F2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предложений по внесению изменений в действующие Правила благоустройства города Твери и формирование проекта решения 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Тверской городской Думы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E7" w:rsidRPr="00E50D65" w:rsidRDefault="00E50D65" w:rsidP="00F24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D65">
              <w:rPr>
                <w:rFonts w:ascii="Times New Roman" w:eastAsia="Times New Roman" w:hAnsi="Times New Roman" w:cs="Times New Roman"/>
                <w:lang w:eastAsia="ru-RU"/>
              </w:rPr>
              <w:t>Показател</w:t>
            </w:r>
            <w:r w:rsidR="00F243EF">
              <w:rPr>
                <w:rFonts w:ascii="Times New Roman" w:eastAsia="Times New Roman" w:hAnsi="Times New Roman" w:cs="Times New Roman"/>
                <w:lang w:eastAsia="ru-RU"/>
              </w:rPr>
              <w:t>ь 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№2 к Подпрограмме</w:t>
            </w:r>
          </w:p>
        </w:tc>
      </w:tr>
      <w:tr w:rsidR="0086622A" w:rsidRPr="005D55A5" w:rsidTr="005F74ED">
        <w:trPr>
          <w:trHeight w:val="7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0E7BED" w:rsidRDefault="00F243EF" w:rsidP="00F24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BED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мероприятие </w:t>
            </w:r>
            <w:r>
              <w:rPr>
                <w:rFonts w:ascii="Times New Roman" w:hAnsi="Times New Roman" w:cs="Times New Roman"/>
              </w:rPr>
              <w:t>1</w:t>
            </w:r>
            <w:r w:rsidRPr="000E7BED">
              <w:rPr>
                <w:rFonts w:ascii="Times New Roman" w:hAnsi="Times New Roman" w:cs="Times New Roman"/>
              </w:rPr>
              <w:t>.</w:t>
            </w:r>
            <w:r w:rsidR="00821C45">
              <w:rPr>
                <w:rFonts w:ascii="Times New Roman" w:hAnsi="Times New Roman" w:cs="Times New Roman"/>
              </w:rPr>
              <w:t>0</w:t>
            </w:r>
            <w:r w:rsidRPr="000E7BED">
              <w:rPr>
                <w:rFonts w:ascii="Times New Roman" w:hAnsi="Times New Roman" w:cs="Times New Roman"/>
              </w:rPr>
              <w:t>2. Разработка программы города Твери «Формирование современной городской среды» на 2018-202</w:t>
            </w:r>
            <w:r>
              <w:rPr>
                <w:rFonts w:ascii="Times New Roman" w:hAnsi="Times New Roman" w:cs="Times New Roman"/>
              </w:rPr>
              <w:t>3</w:t>
            </w:r>
            <w:r w:rsidRPr="000E7BED">
              <w:rPr>
                <w:rFonts w:ascii="Times New Roman" w:hAnsi="Times New Roman" w:cs="Times New Roman"/>
              </w:rPr>
              <w:t xml:space="preserve"> годы» с учетом действующих муниципальных программ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5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Департамент дорожного хозяйства и благоустройства администрации города Твери,</w:t>
            </w:r>
          </w:p>
          <w:p w:rsidR="00F243EF" w:rsidRPr="005D55A5" w:rsidRDefault="00F243EF" w:rsidP="00034F1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Департамент экономики, инвестиций и промышленной политики администрации города Твери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5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01.04.2017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59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31.12.2017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86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Утвержденная п</w:t>
            </w:r>
            <w:r w:rsidRPr="005D55A5">
              <w:rPr>
                <w:rFonts w:ascii="Times New Roman" w:hAnsi="Times New Roman" w:cs="Times New Roman"/>
              </w:rPr>
              <w:t>рограмма города Твери «Формирование современной городской среды на 2018-202</w:t>
            </w:r>
            <w:r w:rsidR="008614AB">
              <w:rPr>
                <w:rFonts w:ascii="Times New Roman" w:hAnsi="Times New Roman" w:cs="Times New Roman"/>
              </w:rPr>
              <w:t>3</w:t>
            </w:r>
            <w:r w:rsidRPr="005D55A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F2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проекта </w:t>
            </w:r>
            <w:r w:rsidRPr="000E7BED">
              <w:rPr>
                <w:rFonts w:ascii="Times New Roman" w:hAnsi="Times New Roman" w:cs="Times New Roman"/>
              </w:rPr>
              <w:t>программы города Твери «Формирование современной городской среды» на 2018-202</w:t>
            </w:r>
            <w:r>
              <w:rPr>
                <w:rFonts w:ascii="Times New Roman" w:hAnsi="Times New Roman" w:cs="Times New Roman"/>
              </w:rPr>
              <w:t>3</w:t>
            </w:r>
            <w:r w:rsidRPr="000E7BED">
              <w:rPr>
                <w:rFonts w:ascii="Times New Roman" w:hAnsi="Times New Roman" w:cs="Times New Roman"/>
              </w:rPr>
              <w:t xml:space="preserve"> годы» с учетом действующих муниципальных программ</w:t>
            </w:r>
            <w:r>
              <w:rPr>
                <w:rFonts w:ascii="Times New Roman" w:hAnsi="Times New Roman" w:cs="Times New Roman"/>
              </w:rPr>
              <w:t xml:space="preserve"> и методических рекомендаций Минстроя России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E50D65" w:rsidRDefault="00F243EF" w:rsidP="009D52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D65">
              <w:rPr>
                <w:rFonts w:ascii="Times New Roman" w:eastAsia="Times New Roman" w:hAnsi="Times New Roman" w:cs="Times New Roman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12 приложения №2 к Подпрограмме</w:t>
            </w:r>
          </w:p>
        </w:tc>
      </w:tr>
      <w:tr w:rsidR="00F243EF" w:rsidRPr="005D55A5" w:rsidTr="00C230E1">
        <w:trPr>
          <w:trHeight w:val="369"/>
        </w:trPr>
        <w:tc>
          <w:tcPr>
            <w:tcW w:w="15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B46F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hAnsi="Times New Roman" w:cs="Times New Roman"/>
                <w:b/>
              </w:rPr>
              <w:lastRenderedPageBreak/>
              <w:t>Задача 2</w:t>
            </w:r>
            <w:r w:rsidRPr="005D55A5">
              <w:rPr>
                <w:rFonts w:ascii="Times New Roman" w:hAnsi="Times New Roman" w:cs="Times New Roman"/>
              </w:rPr>
              <w:t>. Комплексное благоустройство дворовых территорий</w:t>
            </w:r>
          </w:p>
        </w:tc>
      </w:tr>
      <w:tr w:rsidR="0086622A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362DFE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Административное м</w:t>
            </w:r>
            <w:r w:rsidRPr="005D55A5">
              <w:rPr>
                <w:color w:val="000000" w:themeColor="text1"/>
                <w:sz w:val="22"/>
                <w:szCs w:val="22"/>
              </w:rPr>
              <w:t xml:space="preserve">ероприятие </w:t>
            </w:r>
            <w:r w:rsidRPr="005D55A5">
              <w:rPr>
                <w:sz w:val="22"/>
                <w:szCs w:val="22"/>
              </w:rPr>
              <w:t>2.</w:t>
            </w:r>
            <w:r w:rsidR="00821C45">
              <w:rPr>
                <w:sz w:val="22"/>
                <w:szCs w:val="22"/>
              </w:rPr>
              <w:t>0</w:t>
            </w:r>
            <w:r w:rsidRPr="005D55A5">
              <w:rPr>
                <w:sz w:val="22"/>
                <w:szCs w:val="22"/>
              </w:rPr>
              <w:t xml:space="preserve">1. </w:t>
            </w:r>
          </w:p>
          <w:p w:rsidR="00F243EF" w:rsidRPr="005D55A5" w:rsidRDefault="00F243EF" w:rsidP="004E0AF3">
            <w:pPr>
              <w:pStyle w:val="ConsPlusNormal"/>
              <w:pageBreakBefore/>
              <w:rPr>
                <w:sz w:val="22"/>
                <w:szCs w:val="22"/>
              </w:rPr>
            </w:pPr>
            <w:r w:rsidRPr="005D55A5">
              <w:rPr>
                <w:sz w:val="22"/>
                <w:szCs w:val="22"/>
              </w:rPr>
              <w:t xml:space="preserve">Подготовка и утверждение </w:t>
            </w:r>
            <w:proofErr w:type="gramStart"/>
            <w:r w:rsidRPr="005D55A5">
              <w:rPr>
                <w:sz w:val="22"/>
                <w:szCs w:val="22"/>
              </w:rPr>
              <w:t>дизайн-проектов</w:t>
            </w:r>
            <w:proofErr w:type="gramEnd"/>
            <w:r w:rsidRPr="005D55A5">
              <w:rPr>
                <w:sz w:val="22"/>
                <w:szCs w:val="22"/>
              </w:rPr>
              <w:t xml:space="preserve"> благоустройства дворов</w:t>
            </w:r>
            <w:r>
              <w:rPr>
                <w:sz w:val="22"/>
                <w:szCs w:val="22"/>
              </w:rPr>
              <w:t>ых</w:t>
            </w:r>
            <w:r w:rsidRPr="005D55A5">
              <w:rPr>
                <w:sz w:val="22"/>
                <w:szCs w:val="22"/>
              </w:rPr>
              <w:t xml:space="preserve"> территори</w:t>
            </w:r>
            <w:r>
              <w:rPr>
                <w:sz w:val="22"/>
                <w:szCs w:val="22"/>
              </w:rPr>
              <w:t>й</w:t>
            </w:r>
            <w:r w:rsidRPr="005D55A5">
              <w:rPr>
                <w:sz w:val="22"/>
                <w:szCs w:val="22"/>
              </w:rPr>
              <w:t>, включе</w:t>
            </w:r>
            <w:r>
              <w:rPr>
                <w:sz w:val="22"/>
                <w:szCs w:val="22"/>
              </w:rPr>
              <w:t>нных в муниципальную программу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362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Жители города, Администрация города Твери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69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CE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E116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F243EF" w:rsidP="000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Дизайн-проекты</w:t>
            </w:r>
            <w:proofErr w:type="gramEnd"/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придомовых территорий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B5419A" w:rsidP="0051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жителями города </w:t>
            </w:r>
            <w:r w:rsidR="0051221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участием специалистов </w:t>
            </w:r>
            <w:proofErr w:type="spellStart"/>
            <w:r w:rsidR="0086622A">
              <w:rPr>
                <w:rFonts w:ascii="Times New Roman" w:eastAsia="Times New Roman" w:hAnsi="Times New Roman" w:cs="Times New Roman"/>
                <w:lang w:eastAsia="ru-RU"/>
              </w:rPr>
              <w:t>департа</w:t>
            </w:r>
            <w:proofErr w:type="spellEnd"/>
            <w:r w:rsidR="0086622A">
              <w:rPr>
                <w:rFonts w:ascii="Times New Roman" w:eastAsia="Times New Roman" w:hAnsi="Times New Roman" w:cs="Times New Roman"/>
                <w:lang w:eastAsia="ru-RU"/>
              </w:rPr>
              <w:t xml:space="preserve">-мента архитектуры и строительства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админи</w:t>
            </w:r>
            <w:r w:rsidR="00AF7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 Твери</w:t>
            </w:r>
            <w:r w:rsidR="00512216">
              <w:rPr>
                <w:rFonts w:ascii="Times New Roman" w:eastAsia="Times New Roman" w:hAnsi="Times New Roman" w:cs="Times New Roman"/>
                <w:lang w:eastAsia="ru-RU"/>
              </w:rPr>
              <w:t xml:space="preserve"> (консультации)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EF" w:rsidRPr="005D55A5" w:rsidRDefault="00B5419A" w:rsidP="003B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дизайн-проекты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явля</w:t>
            </w:r>
            <w:r w:rsidR="003B690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тся условием достижения показа</w:t>
            </w:r>
            <w:r w:rsidR="00AF7B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1, 2, 3, 4</w:t>
            </w:r>
            <w:r w:rsidR="003B69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="003B69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  <w:r w:rsidR="003B69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 приложения №2 к Подпрограмме</w:t>
            </w:r>
          </w:p>
        </w:tc>
      </w:tr>
      <w:tr w:rsidR="00AF7BB2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0E7BED" w:rsidRDefault="00AF7BB2" w:rsidP="00387DF9">
            <w:pPr>
              <w:pStyle w:val="ConsPlusNormal"/>
              <w:rPr>
                <w:sz w:val="22"/>
                <w:szCs w:val="22"/>
              </w:rPr>
            </w:pPr>
            <w:r w:rsidRPr="000E7BED">
              <w:rPr>
                <w:sz w:val="22"/>
                <w:szCs w:val="22"/>
              </w:rPr>
              <w:t>Мероприятие 2.</w:t>
            </w:r>
            <w:r w:rsidR="00821C45">
              <w:rPr>
                <w:sz w:val="22"/>
                <w:szCs w:val="22"/>
              </w:rPr>
              <w:t>0</w:t>
            </w:r>
            <w:r w:rsidRPr="000E7BED">
              <w:rPr>
                <w:sz w:val="22"/>
                <w:szCs w:val="22"/>
              </w:rPr>
              <w:t xml:space="preserve">2. </w:t>
            </w:r>
          </w:p>
          <w:p w:rsidR="00AF7BB2" w:rsidRPr="000E7BED" w:rsidRDefault="00AF7BB2" w:rsidP="00387DF9">
            <w:pPr>
              <w:pStyle w:val="ConsPlusNormal"/>
              <w:rPr>
                <w:sz w:val="22"/>
                <w:szCs w:val="22"/>
              </w:rPr>
            </w:pPr>
            <w:r w:rsidRPr="000E7BED">
              <w:rPr>
                <w:sz w:val="22"/>
                <w:szCs w:val="22"/>
              </w:rPr>
              <w:t xml:space="preserve">Благоустройство дворовых территорий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38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Администрации районов в городе Твери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38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25.05.2017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38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01.11.2017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38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Благоустроенные придомовые территории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3F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комплекса работ по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благоустрой-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придомовых территорий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B2" w:rsidRPr="005D55A5" w:rsidRDefault="00AF7BB2" w:rsidP="00A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Показатели 1, 2, 3, 4</w:t>
            </w:r>
            <w:r w:rsidR="003B69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9,10,11 приложения №2 к Подпрограмме</w:t>
            </w:r>
          </w:p>
        </w:tc>
      </w:tr>
      <w:tr w:rsidR="00034F1D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0E7BED" w:rsidRDefault="00034F1D" w:rsidP="005924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BED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мероприятие </w:t>
            </w:r>
            <w:r w:rsidRPr="000E7BE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0</w:t>
            </w:r>
            <w:r w:rsidRPr="000E7BED">
              <w:rPr>
                <w:rFonts w:ascii="Times New Roman" w:hAnsi="Times New Roman" w:cs="Times New Roman"/>
              </w:rPr>
              <w:t xml:space="preserve">3. </w:t>
            </w:r>
          </w:p>
          <w:p w:rsidR="00034F1D" w:rsidRPr="000E7BED" w:rsidRDefault="00034F1D" w:rsidP="004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BED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0E7BED">
              <w:rPr>
                <w:rFonts w:ascii="Times New Roman" w:hAnsi="Times New Roman" w:cs="Times New Roman"/>
              </w:rPr>
              <w:t xml:space="preserve"> приемки выполненных работ и подачи материалов для отбора на областной конкурс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5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Твери, общественная комиссия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D4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5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01.11.2017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C1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аявки на конкурс, представленные в Министерство строительства и ЖКХ Тверской области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3B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пакета документов к конкурсным заявкам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EA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Показатели 1, 2, 3, 4, 9,10,11 приложения №2 к Подпрограмме</w:t>
            </w:r>
          </w:p>
        </w:tc>
      </w:tr>
      <w:tr w:rsidR="00821C45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0E7BED" w:rsidRDefault="00821C45" w:rsidP="00D67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BED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мероприятие </w:t>
            </w:r>
            <w:r>
              <w:rPr>
                <w:rFonts w:ascii="Times New Roman" w:hAnsi="Times New Roman" w:cs="Times New Roman"/>
              </w:rPr>
              <w:t>2.04</w:t>
            </w:r>
            <w:r w:rsidRPr="000E7BED">
              <w:rPr>
                <w:rFonts w:ascii="Times New Roman" w:hAnsi="Times New Roman" w:cs="Times New Roman"/>
              </w:rPr>
              <w:t xml:space="preserve">. Формирование паспортов благоустройства </w:t>
            </w:r>
            <w:r>
              <w:rPr>
                <w:rFonts w:ascii="Times New Roman" w:hAnsi="Times New Roman" w:cs="Times New Roman"/>
              </w:rPr>
              <w:t>дворовых</w:t>
            </w:r>
            <w:r w:rsidRPr="000E7BED">
              <w:rPr>
                <w:rFonts w:ascii="Times New Roman" w:hAnsi="Times New Roman" w:cs="Times New Roman"/>
              </w:rPr>
              <w:t xml:space="preserve">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38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утвержденным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38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01.06.2017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38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31.12.2017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38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Паспорта благоустройства придомовых территорий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38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паспортов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благо-устройства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дворовых территорий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45" w:rsidRPr="005D55A5" w:rsidRDefault="00821C45" w:rsidP="0082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1 мероприятия 2.04 задачи 2 Подпрограммы</w:t>
            </w:r>
          </w:p>
        </w:tc>
      </w:tr>
      <w:tr w:rsidR="00363D68" w:rsidRPr="005D55A5" w:rsidTr="00C173BA">
        <w:trPr>
          <w:trHeight w:val="325"/>
        </w:trPr>
        <w:tc>
          <w:tcPr>
            <w:tcW w:w="15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68" w:rsidRPr="005D55A5" w:rsidRDefault="00363D68" w:rsidP="00C23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D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Задача 3. </w:t>
            </w:r>
            <w:r w:rsidRPr="005D55A5">
              <w:rPr>
                <w:rFonts w:ascii="Times New Roman" w:hAnsi="Times New Roman" w:cs="Times New Roman"/>
                <w:color w:val="000000" w:themeColor="text1"/>
              </w:rPr>
              <w:t>Комплексное благоустройство территорий общего пользования</w:t>
            </w:r>
          </w:p>
        </w:tc>
      </w:tr>
      <w:tr w:rsidR="003B6902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AB7B6F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Административное м</w:t>
            </w:r>
            <w:r w:rsidRPr="005D55A5">
              <w:rPr>
                <w:color w:val="000000" w:themeColor="text1"/>
                <w:sz w:val="22"/>
                <w:szCs w:val="22"/>
              </w:rPr>
              <w:t xml:space="preserve">ероприятие </w:t>
            </w:r>
            <w:r>
              <w:rPr>
                <w:sz w:val="22"/>
                <w:szCs w:val="22"/>
              </w:rPr>
              <w:t>3</w:t>
            </w:r>
            <w:r w:rsidRPr="005D55A5">
              <w:rPr>
                <w:sz w:val="22"/>
                <w:szCs w:val="22"/>
              </w:rPr>
              <w:t>.</w:t>
            </w:r>
            <w:r w:rsidR="00821C45">
              <w:rPr>
                <w:sz w:val="22"/>
                <w:szCs w:val="22"/>
              </w:rPr>
              <w:t>0</w:t>
            </w:r>
            <w:r w:rsidRPr="005D55A5">
              <w:rPr>
                <w:sz w:val="22"/>
                <w:szCs w:val="22"/>
              </w:rPr>
              <w:t xml:space="preserve">1. </w:t>
            </w:r>
          </w:p>
          <w:p w:rsidR="003B6902" w:rsidRPr="005D55A5" w:rsidRDefault="003B6902" w:rsidP="004E0AF3">
            <w:pPr>
              <w:pStyle w:val="ConsPlusNormal"/>
              <w:pageBreakBefore/>
              <w:rPr>
                <w:sz w:val="22"/>
                <w:szCs w:val="22"/>
              </w:rPr>
            </w:pPr>
            <w:r w:rsidRPr="005D55A5">
              <w:rPr>
                <w:sz w:val="22"/>
                <w:szCs w:val="22"/>
              </w:rPr>
              <w:t xml:space="preserve">Подготовка и утверждение </w:t>
            </w:r>
            <w:proofErr w:type="gramStart"/>
            <w:r w:rsidRPr="005D55A5">
              <w:rPr>
                <w:sz w:val="22"/>
                <w:szCs w:val="22"/>
              </w:rPr>
              <w:t>дизайн-проектов</w:t>
            </w:r>
            <w:proofErr w:type="gramEnd"/>
            <w:r w:rsidRPr="005D55A5">
              <w:rPr>
                <w:sz w:val="22"/>
                <w:szCs w:val="22"/>
              </w:rPr>
              <w:t xml:space="preserve"> благоустройства наиболее посещаем</w:t>
            </w:r>
            <w:r>
              <w:rPr>
                <w:sz w:val="22"/>
                <w:szCs w:val="22"/>
              </w:rPr>
              <w:t>ых</w:t>
            </w:r>
            <w:r w:rsidRPr="005D55A5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ых</w:t>
            </w:r>
            <w:r w:rsidRPr="005D55A5">
              <w:rPr>
                <w:sz w:val="22"/>
                <w:szCs w:val="22"/>
              </w:rPr>
              <w:t xml:space="preserve"> территори</w:t>
            </w:r>
            <w:r>
              <w:rPr>
                <w:sz w:val="22"/>
                <w:szCs w:val="22"/>
              </w:rPr>
              <w:t>й</w:t>
            </w:r>
            <w:r w:rsidRPr="005D55A5">
              <w:rPr>
                <w:sz w:val="22"/>
                <w:szCs w:val="22"/>
              </w:rPr>
              <w:t xml:space="preserve"> общего пользования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AB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Жители города, Администрация города Твери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AB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CE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E116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4E0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Дизайн-проекты</w:t>
            </w:r>
            <w:proofErr w:type="gramEnd"/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55A5">
              <w:rPr>
                <w:rFonts w:ascii="Times New Roman" w:hAnsi="Times New Roman" w:cs="Times New Roman"/>
              </w:rPr>
              <w:t>благоустройства территори</w:t>
            </w:r>
            <w:r>
              <w:rPr>
                <w:rFonts w:ascii="Times New Roman" w:hAnsi="Times New Roman" w:cs="Times New Roman"/>
              </w:rPr>
              <w:t>й</w:t>
            </w:r>
            <w:r w:rsidRPr="005D55A5">
              <w:rPr>
                <w:rFonts w:ascii="Times New Roman" w:hAnsi="Times New Roman" w:cs="Times New Roman"/>
              </w:rPr>
              <w:t xml:space="preserve"> общего пользования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89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зон, отобранных с учетом мнения общественной комиссии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3B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дизайн-проекты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являются условием достижения показа-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5, 6, 7, 8 приложения №2 к Подпрограмме</w:t>
            </w:r>
          </w:p>
        </w:tc>
      </w:tr>
      <w:tr w:rsidR="003B6902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0E7BED" w:rsidRDefault="003B6902" w:rsidP="006B5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0E7BED">
              <w:rPr>
                <w:rFonts w:ascii="Times New Roman" w:hAnsi="Times New Roman" w:cs="Times New Roman"/>
              </w:rPr>
              <w:t>ероприятие 3.</w:t>
            </w:r>
            <w:r w:rsidR="00821C45">
              <w:rPr>
                <w:rFonts w:ascii="Times New Roman" w:hAnsi="Times New Roman" w:cs="Times New Roman"/>
              </w:rPr>
              <w:t>0</w:t>
            </w:r>
            <w:r w:rsidRPr="000E7BED">
              <w:rPr>
                <w:rFonts w:ascii="Times New Roman" w:hAnsi="Times New Roman" w:cs="Times New Roman"/>
              </w:rPr>
              <w:t xml:space="preserve">2 </w:t>
            </w:r>
          </w:p>
          <w:p w:rsidR="003B6902" w:rsidRPr="000E7BED" w:rsidRDefault="003B6902" w:rsidP="00DA4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BED">
              <w:rPr>
                <w:rFonts w:ascii="Times New Roman" w:hAnsi="Times New Roman" w:cs="Times New Roman"/>
              </w:rPr>
              <w:t xml:space="preserve">Благоустройство территорий общего пользования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A73342" w:rsidP="00D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Департамент дорожного хозяйства и благоустройства администрации города Твери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D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25.05.2017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D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01.10.2017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DA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Благоустроенные территории общего пользования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AF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комплекса работ по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благоустрой-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общественных территорий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902" w:rsidRPr="005D55A5" w:rsidRDefault="003B6902" w:rsidP="003B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Показатели 5, 6, 7, 8 приложения №2 к Подпрограмме</w:t>
            </w:r>
          </w:p>
        </w:tc>
      </w:tr>
      <w:tr w:rsidR="00034F1D" w:rsidRPr="005D55A5" w:rsidTr="00A05315">
        <w:trPr>
          <w:trHeight w:val="241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0E7BED" w:rsidRDefault="00034F1D" w:rsidP="00A053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BED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мероприятие </w:t>
            </w:r>
            <w:r w:rsidRPr="000E7BE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03</w:t>
            </w:r>
            <w:r w:rsidRPr="000E7BED">
              <w:rPr>
                <w:rFonts w:ascii="Times New Roman" w:hAnsi="Times New Roman" w:cs="Times New Roman"/>
              </w:rPr>
              <w:t xml:space="preserve">. </w:t>
            </w:r>
          </w:p>
          <w:p w:rsidR="00034F1D" w:rsidRPr="000E7BED" w:rsidRDefault="00034F1D" w:rsidP="006B5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BED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0E7BED">
              <w:rPr>
                <w:rFonts w:ascii="Times New Roman" w:hAnsi="Times New Roman" w:cs="Times New Roman"/>
              </w:rPr>
              <w:t xml:space="preserve"> приемки выполненных работ и предоставление материалов для отбора на областной конкурс.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5E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Твери, общественная комиссия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D4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5E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01.11.2017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AB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D55A5">
              <w:rPr>
                <w:rFonts w:ascii="Times New Roman" w:eastAsia="Times New Roman" w:hAnsi="Times New Roman" w:cs="Times New Roman"/>
                <w:lang w:eastAsia="ru-RU"/>
              </w:rPr>
              <w:t>аявки на конкурс, представленные в Министерство строительства и ЖКХ Тверской области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9D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пакета документов к конкурсным заявкам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F1D" w:rsidRPr="005D55A5" w:rsidRDefault="00034F1D" w:rsidP="0003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1 мероприятия 3.03 задачи 3 Подпрограммы</w:t>
            </w:r>
          </w:p>
        </w:tc>
      </w:tr>
    </w:tbl>
    <w:p w:rsidR="005B493F" w:rsidRPr="00A05315" w:rsidRDefault="005B493F" w:rsidP="005B493F">
      <w:pPr>
        <w:pStyle w:val="ConsPlusNormal"/>
        <w:ind w:firstLine="709"/>
        <w:jc w:val="both"/>
        <w:rPr>
          <w:sz w:val="4"/>
          <w:szCs w:val="4"/>
        </w:rPr>
      </w:pPr>
    </w:p>
    <w:sectPr w:rsidR="005B493F" w:rsidRPr="00A05315" w:rsidSect="004F053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92" w:rsidRDefault="00333792" w:rsidP="007E5646">
      <w:pPr>
        <w:spacing w:after="0" w:line="240" w:lineRule="auto"/>
      </w:pPr>
      <w:r>
        <w:separator/>
      </w:r>
    </w:p>
  </w:endnote>
  <w:endnote w:type="continuationSeparator" w:id="0">
    <w:p w:rsidR="00333792" w:rsidRDefault="00333792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92" w:rsidRDefault="00333792" w:rsidP="007E5646">
      <w:pPr>
        <w:spacing w:after="0" w:line="240" w:lineRule="auto"/>
      </w:pPr>
      <w:r>
        <w:separator/>
      </w:r>
    </w:p>
  </w:footnote>
  <w:footnote w:type="continuationSeparator" w:id="0">
    <w:p w:rsidR="00333792" w:rsidRDefault="00333792" w:rsidP="007E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24FA6"/>
    <w:rsid w:val="000277B4"/>
    <w:rsid w:val="00034F1D"/>
    <w:rsid w:val="000739F5"/>
    <w:rsid w:val="00093BE7"/>
    <w:rsid w:val="000B7418"/>
    <w:rsid w:val="000E7BED"/>
    <w:rsid w:val="000F06F4"/>
    <w:rsid w:val="0010673B"/>
    <w:rsid w:val="00130515"/>
    <w:rsid w:val="001C03F6"/>
    <w:rsid w:val="001D476E"/>
    <w:rsid w:val="001F3A75"/>
    <w:rsid w:val="0022266B"/>
    <w:rsid w:val="0024417B"/>
    <w:rsid w:val="002B3069"/>
    <w:rsid w:val="002F689B"/>
    <w:rsid w:val="00333792"/>
    <w:rsid w:val="003421DC"/>
    <w:rsid w:val="00356AAE"/>
    <w:rsid w:val="00360FB6"/>
    <w:rsid w:val="00363D68"/>
    <w:rsid w:val="00393FD8"/>
    <w:rsid w:val="003A477E"/>
    <w:rsid w:val="003B6902"/>
    <w:rsid w:val="003C53B7"/>
    <w:rsid w:val="003E582B"/>
    <w:rsid w:val="003F0704"/>
    <w:rsid w:val="00427AB5"/>
    <w:rsid w:val="0044388D"/>
    <w:rsid w:val="004E0AF3"/>
    <w:rsid w:val="004E5419"/>
    <w:rsid w:val="004F0536"/>
    <w:rsid w:val="00512216"/>
    <w:rsid w:val="005845F8"/>
    <w:rsid w:val="005A3B44"/>
    <w:rsid w:val="005B244B"/>
    <w:rsid w:val="005B493F"/>
    <w:rsid w:val="005D55A5"/>
    <w:rsid w:val="005E6545"/>
    <w:rsid w:val="005F74ED"/>
    <w:rsid w:val="006246C5"/>
    <w:rsid w:val="00646FA5"/>
    <w:rsid w:val="006678B5"/>
    <w:rsid w:val="00670BAF"/>
    <w:rsid w:val="00696C6F"/>
    <w:rsid w:val="006B5D15"/>
    <w:rsid w:val="00701195"/>
    <w:rsid w:val="007049AA"/>
    <w:rsid w:val="00705E48"/>
    <w:rsid w:val="0072011C"/>
    <w:rsid w:val="007366FB"/>
    <w:rsid w:val="007E5646"/>
    <w:rsid w:val="00821C45"/>
    <w:rsid w:val="008614AB"/>
    <w:rsid w:val="0086622A"/>
    <w:rsid w:val="00892087"/>
    <w:rsid w:val="008A1E3C"/>
    <w:rsid w:val="008C7750"/>
    <w:rsid w:val="008E55E7"/>
    <w:rsid w:val="008E7F92"/>
    <w:rsid w:val="0090750D"/>
    <w:rsid w:val="00930B4F"/>
    <w:rsid w:val="00935A0B"/>
    <w:rsid w:val="009C389A"/>
    <w:rsid w:val="009D5BFD"/>
    <w:rsid w:val="009E1B7B"/>
    <w:rsid w:val="00A05315"/>
    <w:rsid w:val="00A363B0"/>
    <w:rsid w:val="00A4365D"/>
    <w:rsid w:val="00A73342"/>
    <w:rsid w:val="00AC3728"/>
    <w:rsid w:val="00AD5660"/>
    <w:rsid w:val="00AF289A"/>
    <w:rsid w:val="00AF7BB2"/>
    <w:rsid w:val="00B403F8"/>
    <w:rsid w:val="00B43B78"/>
    <w:rsid w:val="00B46F98"/>
    <w:rsid w:val="00B506D4"/>
    <w:rsid w:val="00B512CD"/>
    <w:rsid w:val="00B5419A"/>
    <w:rsid w:val="00B65DFB"/>
    <w:rsid w:val="00BC46CA"/>
    <w:rsid w:val="00BD610C"/>
    <w:rsid w:val="00C137D1"/>
    <w:rsid w:val="00C173BA"/>
    <w:rsid w:val="00C230E1"/>
    <w:rsid w:val="00C329EB"/>
    <w:rsid w:val="00C56927"/>
    <w:rsid w:val="00C74776"/>
    <w:rsid w:val="00C80054"/>
    <w:rsid w:val="00CC2BAF"/>
    <w:rsid w:val="00CE1164"/>
    <w:rsid w:val="00D37B94"/>
    <w:rsid w:val="00D41872"/>
    <w:rsid w:val="00D450F7"/>
    <w:rsid w:val="00D5339F"/>
    <w:rsid w:val="00D6775A"/>
    <w:rsid w:val="00E25B32"/>
    <w:rsid w:val="00E42F19"/>
    <w:rsid w:val="00E50D65"/>
    <w:rsid w:val="00E75169"/>
    <w:rsid w:val="00E76A98"/>
    <w:rsid w:val="00E92AF9"/>
    <w:rsid w:val="00F12F42"/>
    <w:rsid w:val="00F243EF"/>
    <w:rsid w:val="00F3470B"/>
    <w:rsid w:val="00F353CD"/>
    <w:rsid w:val="00F82721"/>
    <w:rsid w:val="00F97001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paragraph" w:customStyle="1" w:styleId="ConsPlusNormal">
    <w:name w:val="ConsPlusNormal"/>
    <w:rsid w:val="005A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paragraph" w:customStyle="1" w:styleId="ConsPlusNormal">
    <w:name w:val="ConsPlusNormal"/>
    <w:rsid w:val="005A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2017-05-25T13:55:00Z</cp:lastPrinted>
  <dcterms:created xsi:type="dcterms:W3CDTF">2017-05-26T13:42:00Z</dcterms:created>
  <dcterms:modified xsi:type="dcterms:W3CDTF">2017-05-26T13:42:00Z</dcterms:modified>
</cp:coreProperties>
</file>